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B5" w:rsidRPr="00AE7332" w:rsidRDefault="003860B5" w:rsidP="003860B5">
      <w:pPr>
        <w:pStyle w:val="Title"/>
        <w:rPr>
          <w:rFonts w:ascii="Garamond" w:hAnsi="Garamond"/>
          <w:color w:val="FF0000"/>
          <w:sz w:val="32"/>
          <w:szCs w:val="32"/>
        </w:rPr>
      </w:pPr>
      <w:r w:rsidRPr="00AE7332">
        <w:rPr>
          <w:rFonts w:ascii="Garamond" w:hAnsi="Garamond"/>
          <w:color w:val="FF0000"/>
          <w:sz w:val="32"/>
          <w:szCs w:val="32"/>
        </w:rPr>
        <w:t>THE SCOTT BERRY MUSICAL PROGRAM SERIES</w:t>
      </w:r>
    </w:p>
    <w:p w:rsidR="003860B5" w:rsidRPr="00246E3F" w:rsidRDefault="003860B5" w:rsidP="003860B5">
      <w:pPr>
        <w:pStyle w:val="Title"/>
        <w:rPr>
          <w:rFonts w:ascii="Garamond" w:hAnsi="Garamond"/>
        </w:rPr>
      </w:pPr>
    </w:p>
    <w:p w:rsidR="003860B5" w:rsidRPr="00246E3F" w:rsidRDefault="003860B5" w:rsidP="003860B5">
      <w:pPr>
        <w:ind w:left="90" w:right="540"/>
        <w:jc w:val="center"/>
        <w:rPr>
          <w:rFonts w:ascii="Tahoma" w:hAnsi="Tahoma"/>
          <w:sz w:val="19"/>
          <w:szCs w:val="19"/>
        </w:rPr>
      </w:pPr>
      <w:r w:rsidRPr="00246E3F">
        <w:rPr>
          <w:rFonts w:ascii="Tahoma" w:hAnsi="Tahoma"/>
          <w:sz w:val="19"/>
          <w:szCs w:val="19"/>
        </w:rPr>
        <w:t>(* See Memory Care note below)</w:t>
      </w:r>
    </w:p>
    <w:p w:rsidR="003860B5" w:rsidRPr="00246E3F" w:rsidRDefault="003860B5" w:rsidP="003860B5">
      <w:pPr>
        <w:ind w:left="90" w:right="540"/>
        <w:jc w:val="center"/>
        <w:rPr>
          <w:rFonts w:ascii="Tahoma" w:hAnsi="Tahoma"/>
          <w:sz w:val="19"/>
          <w:szCs w:val="19"/>
        </w:rPr>
      </w:pPr>
      <w:r w:rsidRPr="00246E3F">
        <w:rPr>
          <w:rFonts w:ascii="Tahoma" w:hAnsi="Tahoma"/>
          <w:sz w:val="19"/>
          <w:szCs w:val="19"/>
        </w:rPr>
        <w:t>~</w:t>
      </w:r>
    </w:p>
    <w:p w:rsidR="003860B5" w:rsidRPr="00246E3F" w:rsidRDefault="003860B5" w:rsidP="003860B5">
      <w:pPr>
        <w:ind w:left="90" w:right="540"/>
        <w:rPr>
          <w:rFonts w:ascii="Tahoma" w:hAnsi="Tahoma"/>
          <w:sz w:val="19"/>
          <w:szCs w:val="19"/>
        </w:rPr>
      </w:pPr>
      <w:r w:rsidRPr="00246E3F">
        <w:rPr>
          <w:rFonts w:ascii="Tahoma" w:hAnsi="Tahoma"/>
          <w:sz w:val="19"/>
          <w:szCs w:val="19"/>
        </w:rPr>
        <w:t>Each one hour musical program consists of performances of songs with biographical narrative and some interesting trivia about the songwriters. Usually there are about 20 or more songs per program, generally from the 20</w:t>
      </w:r>
      <w:r w:rsidRPr="00246E3F">
        <w:rPr>
          <w:rFonts w:ascii="Tahoma" w:hAnsi="Tahoma"/>
          <w:sz w:val="19"/>
          <w:szCs w:val="19"/>
          <w:vertAlign w:val="superscript"/>
        </w:rPr>
        <w:t>th</w:t>
      </w:r>
      <w:r w:rsidRPr="00246E3F">
        <w:rPr>
          <w:rFonts w:ascii="Tahoma" w:hAnsi="Tahoma"/>
          <w:sz w:val="19"/>
          <w:szCs w:val="19"/>
        </w:rPr>
        <w:t xml:space="preserve"> century—mostly from the 1920s to the 1960s. </w:t>
      </w:r>
      <w:r w:rsidRPr="00246E3F">
        <w:rPr>
          <w:rFonts w:ascii="Tahoma" w:hAnsi="Tahoma"/>
          <w:b/>
          <w:sz w:val="19"/>
          <w:szCs w:val="19"/>
        </w:rPr>
        <w:t>I don’t have to repeat songs from one program to another, since there’s so much material to choose from.</w:t>
      </w:r>
      <w:r w:rsidR="00DD0F9F">
        <w:rPr>
          <w:rFonts w:ascii="Tahoma" w:hAnsi="Tahoma"/>
          <w:sz w:val="19"/>
          <w:szCs w:val="19"/>
        </w:rPr>
        <w:t xml:space="preserve"> In other words, in 20</w:t>
      </w:r>
      <w:r w:rsidRPr="00246E3F">
        <w:rPr>
          <w:rFonts w:ascii="Tahoma" w:hAnsi="Tahoma"/>
          <w:sz w:val="19"/>
          <w:szCs w:val="19"/>
        </w:rPr>
        <w:t xml:space="preserve"> programs your residents will hear approxim</w:t>
      </w:r>
      <w:r w:rsidR="00DD0F9F">
        <w:rPr>
          <w:rFonts w:ascii="Tahoma" w:hAnsi="Tahoma"/>
          <w:sz w:val="19"/>
          <w:szCs w:val="19"/>
        </w:rPr>
        <w:t>ately 400</w:t>
      </w:r>
      <w:r w:rsidRPr="00246E3F">
        <w:rPr>
          <w:rFonts w:ascii="Tahoma" w:hAnsi="Tahoma"/>
          <w:sz w:val="19"/>
          <w:szCs w:val="19"/>
        </w:rPr>
        <w:t xml:space="preserve"> different songs.</w:t>
      </w:r>
    </w:p>
    <w:p w:rsidR="003860B5" w:rsidRPr="00246E3F" w:rsidRDefault="003860B5" w:rsidP="003860B5">
      <w:pPr>
        <w:ind w:left="90" w:right="540"/>
        <w:rPr>
          <w:rFonts w:ascii="Tahoma" w:hAnsi="Tahoma"/>
          <w:sz w:val="19"/>
          <w:szCs w:val="19"/>
        </w:rPr>
      </w:pPr>
    </w:p>
    <w:p w:rsidR="003860B5" w:rsidRPr="00246E3F" w:rsidRDefault="00DD0F9F" w:rsidP="003860B5">
      <w:pPr>
        <w:ind w:left="90" w:right="540"/>
        <w:rPr>
          <w:rFonts w:ascii="Tahoma" w:hAnsi="Tahoma"/>
          <w:sz w:val="19"/>
          <w:szCs w:val="19"/>
        </w:rPr>
      </w:pPr>
      <w:r>
        <w:rPr>
          <w:rFonts w:ascii="Tahoma" w:hAnsi="Tahoma"/>
          <w:sz w:val="19"/>
          <w:szCs w:val="19"/>
        </w:rPr>
        <w:t>I have created 20 programs 16</w:t>
      </w:r>
      <w:r w:rsidR="003860B5" w:rsidRPr="00246E3F">
        <w:rPr>
          <w:rFonts w:ascii="Tahoma" w:hAnsi="Tahoma"/>
          <w:sz w:val="19"/>
          <w:szCs w:val="19"/>
        </w:rPr>
        <w:t xml:space="preserve"> featuring well-</w:t>
      </w:r>
      <w:r>
        <w:rPr>
          <w:rFonts w:ascii="Tahoma" w:hAnsi="Tahoma"/>
          <w:sz w:val="19"/>
          <w:szCs w:val="19"/>
        </w:rPr>
        <w:t>known songwriters and singers, 4</w:t>
      </w:r>
      <w:r w:rsidR="003860B5" w:rsidRPr="00246E3F">
        <w:rPr>
          <w:rFonts w:ascii="Tahoma" w:hAnsi="Tahoma"/>
          <w:sz w:val="19"/>
          <w:szCs w:val="19"/>
        </w:rPr>
        <w:t xml:space="preserve"> of them for specific holiday themes: Fourth of July, Chanukah/Christmas and St. Patrick’s Day</w:t>
      </w:r>
      <w:r>
        <w:rPr>
          <w:rFonts w:ascii="Tahoma" w:hAnsi="Tahoma"/>
          <w:sz w:val="19"/>
          <w:szCs w:val="19"/>
        </w:rPr>
        <w:t>, Valentine’s Day</w:t>
      </w:r>
      <w:r w:rsidR="003860B5" w:rsidRPr="00246E3F">
        <w:rPr>
          <w:rFonts w:ascii="Tahoma" w:hAnsi="Tahoma"/>
          <w:sz w:val="19"/>
          <w:szCs w:val="19"/>
        </w:rPr>
        <w:t xml:space="preserve">… featuring mostly American songs and songwriters, all familiar to the senior age group. </w:t>
      </w:r>
    </w:p>
    <w:p w:rsidR="003860B5" w:rsidRPr="00246E3F" w:rsidRDefault="003860B5" w:rsidP="003860B5">
      <w:pPr>
        <w:ind w:left="90" w:right="540"/>
        <w:rPr>
          <w:rFonts w:ascii="Tahoma" w:hAnsi="Tahoma"/>
          <w:sz w:val="19"/>
          <w:szCs w:val="19"/>
        </w:rPr>
      </w:pPr>
    </w:p>
    <w:p w:rsidR="003860B5" w:rsidRPr="00246E3F" w:rsidRDefault="003860B5" w:rsidP="003860B5">
      <w:pPr>
        <w:ind w:left="90" w:right="540"/>
        <w:rPr>
          <w:rFonts w:ascii="Tahoma" w:hAnsi="Tahoma"/>
          <w:sz w:val="19"/>
          <w:szCs w:val="19"/>
        </w:rPr>
      </w:pPr>
      <w:r w:rsidRPr="00246E3F">
        <w:rPr>
          <w:rFonts w:ascii="Tahoma" w:hAnsi="Tahoma"/>
          <w:sz w:val="19"/>
          <w:szCs w:val="19"/>
        </w:rPr>
        <w:t>Examples of Programs:</w:t>
      </w:r>
    </w:p>
    <w:p w:rsidR="003860B5" w:rsidRPr="00246E3F" w:rsidRDefault="003860B5" w:rsidP="003860B5">
      <w:pPr>
        <w:ind w:left="90" w:right="540"/>
        <w:rPr>
          <w:rFonts w:ascii="Tahoma" w:hAnsi="Tahoma"/>
          <w:b/>
          <w:sz w:val="19"/>
          <w:szCs w:val="19"/>
        </w:rPr>
      </w:pPr>
      <w:r w:rsidRPr="00246E3F">
        <w:rPr>
          <w:rFonts w:ascii="Tahoma" w:hAnsi="Tahoma"/>
          <w:b/>
          <w:sz w:val="19"/>
          <w:szCs w:val="19"/>
        </w:rPr>
        <w:t>PROGRAM #1</w:t>
      </w:r>
    </w:p>
    <w:p w:rsidR="003860B5" w:rsidRPr="00246E3F" w:rsidRDefault="003860B5" w:rsidP="003860B5">
      <w:pPr>
        <w:ind w:left="90" w:right="540"/>
        <w:rPr>
          <w:rFonts w:ascii="Tahoma" w:hAnsi="Tahoma"/>
          <w:sz w:val="19"/>
          <w:szCs w:val="19"/>
        </w:rPr>
      </w:pPr>
      <w:r w:rsidRPr="00246E3F">
        <w:rPr>
          <w:rFonts w:ascii="Tahoma" w:hAnsi="Tahoma"/>
          <w:sz w:val="19"/>
          <w:szCs w:val="19"/>
        </w:rPr>
        <w:t xml:space="preserve">Opening feature: </w:t>
      </w:r>
      <w:r w:rsidRPr="00246E3F">
        <w:rPr>
          <w:rFonts w:ascii="Tahoma" w:hAnsi="Tahoma"/>
          <w:b/>
          <w:sz w:val="19"/>
          <w:szCs w:val="19"/>
        </w:rPr>
        <w:t>Irving Berlin</w:t>
      </w:r>
      <w:r w:rsidRPr="00246E3F">
        <w:rPr>
          <w:rFonts w:ascii="Tahoma" w:hAnsi="Tahoma"/>
          <w:sz w:val="19"/>
          <w:szCs w:val="19"/>
        </w:rPr>
        <w:t xml:space="preserve"> (bio with songs: about 30 minutes). Then other songwriters like  </w:t>
      </w:r>
      <w:r w:rsidR="00001AE1">
        <w:rPr>
          <w:rFonts w:ascii="Tahoma" w:hAnsi="Tahoma"/>
          <w:sz w:val="19"/>
          <w:szCs w:val="19"/>
        </w:rPr>
        <w:t>Sammy Fain (</w:t>
      </w:r>
      <w:r w:rsidR="00001AE1" w:rsidRPr="00001AE1">
        <w:rPr>
          <w:rFonts w:ascii="Tahoma" w:hAnsi="Tahoma"/>
          <w:i/>
          <w:sz w:val="19"/>
          <w:szCs w:val="19"/>
        </w:rPr>
        <w:t>I’ll Be Seeing You, Secret Love, Love Is A Many Splendored Thing</w:t>
      </w:r>
      <w:r w:rsidR="00001AE1">
        <w:rPr>
          <w:rFonts w:ascii="Tahoma" w:hAnsi="Tahoma"/>
          <w:sz w:val="19"/>
          <w:szCs w:val="19"/>
        </w:rPr>
        <w:t xml:space="preserve">). </w:t>
      </w:r>
      <w:r w:rsidRPr="00246E3F">
        <w:rPr>
          <w:rFonts w:ascii="Tahoma" w:hAnsi="Tahoma"/>
          <w:sz w:val="19"/>
          <w:szCs w:val="19"/>
        </w:rPr>
        <w:t xml:space="preserve">I also have a feature called “One Hit Wonders” (in this program it is </w:t>
      </w:r>
      <w:r w:rsidRPr="00246E3F">
        <w:rPr>
          <w:rFonts w:ascii="Tahoma" w:hAnsi="Tahoma"/>
          <w:i/>
          <w:sz w:val="19"/>
          <w:szCs w:val="19"/>
        </w:rPr>
        <w:t xml:space="preserve">Blueberry Hill </w:t>
      </w:r>
      <w:r w:rsidRPr="00246E3F">
        <w:rPr>
          <w:rFonts w:ascii="Tahoma" w:hAnsi="Tahoma"/>
          <w:sz w:val="19"/>
          <w:szCs w:val="19"/>
        </w:rPr>
        <w:t xml:space="preserve">), and another feature called the “Country Corner”, in this case the song </w:t>
      </w:r>
      <w:r w:rsidRPr="00246E3F">
        <w:rPr>
          <w:rFonts w:ascii="Tahoma" w:hAnsi="Tahoma"/>
          <w:i/>
          <w:sz w:val="19"/>
          <w:szCs w:val="19"/>
        </w:rPr>
        <w:t>Crazy</w:t>
      </w:r>
      <w:r w:rsidRPr="00246E3F">
        <w:rPr>
          <w:rFonts w:ascii="Tahoma" w:hAnsi="Tahoma"/>
          <w:sz w:val="19"/>
          <w:szCs w:val="19"/>
        </w:rPr>
        <w:t xml:space="preserve"> by Patsy Cline, written by Willie Nelson.</w:t>
      </w:r>
    </w:p>
    <w:p w:rsidR="003860B5" w:rsidRPr="00246E3F" w:rsidRDefault="003860B5" w:rsidP="003860B5">
      <w:pPr>
        <w:ind w:left="90" w:right="540"/>
        <w:rPr>
          <w:rFonts w:ascii="Tahoma" w:hAnsi="Tahoma"/>
          <w:sz w:val="19"/>
          <w:szCs w:val="19"/>
        </w:rPr>
      </w:pPr>
    </w:p>
    <w:p w:rsidR="003860B5" w:rsidRPr="00246E3F" w:rsidRDefault="003860B5" w:rsidP="003860B5">
      <w:pPr>
        <w:ind w:left="90" w:right="540"/>
        <w:rPr>
          <w:rFonts w:ascii="Tahoma" w:hAnsi="Tahoma"/>
          <w:b/>
          <w:sz w:val="19"/>
          <w:szCs w:val="19"/>
        </w:rPr>
      </w:pPr>
      <w:r w:rsidRPr="00246E3F">
        <w:rPr>
          <w:rFonts w:ascii="Tahoma" w:hAnsi="Tahoma"/>
          <w:b/>
          <w:sz w:val="19"/>
          <w:szCs w:val="19"/>
        </w:rPr>
        <w:t>PROGRAM #2</w:t>
      </w:r>
    </w:p>
    <w:p w:rsidR="003860B5" w:rsidRPr="00246E3F" w:rsidRDefault="003860B5" w:rsidP="003860B5">
      <w:pPr>
        <w:ind w:left="90" w:right="540"/>
        <w:rPr>
          <w:rFonts w:ascii="Tahoma" w:hAnsi="Tahoma"/>
          <w:sz w:val="19"/>
          <w:szCs w:val="19"/>
        </w:rPr>
      </w:pPr>
      <w:r w:rsidRPr="00246E3F">
        <w:rPr>
          <w:rFonts w:ascii="Tahoma" w:hAnsi="Tahoma"/>
          <w:sz w:val="19"/>
          <w:szCs w:val="19"/>
        </w:rPr>
        <w:t xml:space="preserve">Opening feature: </w:t>
      </w:r>
      <w:r w:rsidRPr="00246E3F">
        <w:rPr>
          <w:rFonts w:ascii="Tahoma" w:hAnsi="Tahoma"/>
          <w:b/>
          <w:sz w:val="19"/>
          <w:szCs w:val="19"/>
        </w:rPr>
        <w:t>Richard Rogers</w:t>
      </w:r>
      <w:r w:rsidRPr="00246E3F">
        <w:rPr>
          <w:rFonts w:ascii="Tahoma" w:hAnsi="Tahoma"/>
          <w:sz w:val="19"/>
          <w:szCs w:val="19"/>
        </w:rPr>
        <w:t xml:space="preserve"> and his two best known collaborators, Lorenz Hart a</w:t>
      </w:r>
      <w:r w:rsidR="00001AE1">
        <w:rPr>
          <w:rFonts w:ascii="Tahoma" w:hAnsi="Tahoma"/>
          <w:sz w:val="19"/>
          <w:szCs w:val="19"/>
        </w:rPr>
        <w:t>nd Oscar Hammerstein II (about 45</w:t>
      </w:r>
      <w:r w:rsidRPr="00246E3F">
        <w:rPr>
          <w:rFonts w:ascii="Tahoma" w:hAnsi="Tahoma"/>
          <w:sz w:val="19"/>
          <w:szCs w:val="19"/>
        </w:rPr>
        <w:t xml:space="preserve"> minutes). </w:t>
      </w:r>
      <w:r w:rsidR="00001AE1">
        <w:rPr>
          <w:rFonts w:ascii="Tahoma" w:hAnsi="Tahoma"/>
          <w:sz w:val="19"/>
          <w:szCs w:val="19"/>
        </w:rPr>
        <w:t>Then I play them the</w:t>
      </w:r>
      <w:r w:rsidRPr="00246E3F">
        <w:rPr>
          <w:rFonts w:ascii="Tahoma" w:hAnsi="Tahoma"/>
          <w:sz w:val="19"/>
          <w:szCs w:val="19"/>
        </w:rPr>
        <w:t xml:space="preserve"> “One Hit Wonder” </w:t>
      </w:r>
      <w:r w:rsidRPr="00246E3F">
        <w:rPr>
          <w:rFonts w:ascii="Tahoma" w:hAnsi="Tahoma"/>
          <w:i/>
          <w:sz w:val="19"/>
          <w:szCs w:val="19"/>
        </w:rPr>
        <w:t xml:space="preserve">As Time Goes By </w:t>
      </w:r>
      <w:proofErr w:type="spellStart"/>
      <w:r w:rsidRPr="00246E3F">
        <w:rPr>
          <w:rFonts w:ascii="Tahoma" w:hAnsi="Tahoma"/>
          <w:sz w:val="19"/>
          <w:szCs w:val="19"/>
        </w:rPr>
        <w:t>by</w:t>
      </w:r>
      <w:proofErr w:type="spellEnd"/>
      <w:r w:rsidRPr="00246E3F">
        <w:rPr>
          <w:rFonts w:ascii="Tahoma" w:hAnsi="Tahoma"/>
          <w:sz w:val="19"/>
          <w:szCs w:val="19"/>
        </w:rPr>
        <w:t xml:space="preserve"> Herman </w:t>
      </w:r>
      <w:proofErr w:type="spellStart"/>
      <w:r w:rsidRPr="00246E3F">
        <w:rPr>
          <w:rFonts w:ascii="Tahoma" w:hAnsi="Tahoma"/>
          <w:sz w:val="19"/>
          <w:szCs w:val="19"/>
        </w:rPr>
        <w:t>Hupfield</w:t>
      </w:r>
      <w:proofErr w:type="spellEnd"/>
      <w:r w:rsidRPr="00246E3F">
        <w:rPr>
          <w:rFonts w:ascii="Tahoma" w:hAnsi="Tahoma"/>
          <w:sz w:val="19"/>
          <w:szCs w:val="19"/>
        </w:rPr>
        <w:t xml:space="preserve">. The “Country Corner” features the Hank Williams Sr. song </w:t>
      </w:r>
      <w:r w:rsidRPr="00246E3F">
        <w:rPr>
          <w:rFonts w:ascii="Tahoma" w:hAnsi="Tahoma"/>
          <w:i/>
          <w:sz w:val="19"/>
          <w:szCs w:val="19"/>
        </w:rPr>
        <w:t xml:space="preserve">Hey, Good </w:t>
      </w:r>
      <w:proofErr w:type="spellStart"/>
      <w:r w:rsidRPr="00246E3F">
        <w:rPr>
          <w:rFonts w:ascii="Tahoma" w:hAnsi="Tahoma"/>
          <w:i/>
          <w:sz w:val="19"/>
          <w:szCs w:val="19"/>
        </w:rPr>
        <w:t>Lookin</w:t>
      </w:r>
      <w:proofErr w:type="spellEnd"/>
      <w:r w:rsidRPr="00246E3F">
        <w:rPr>
          <w:rFonts w:ascii="Tahoma" w:hAnsi="Tahoma"/>
          <w:i/>
          <w:sz w:val="19"/>
          <w:szCs w:val="19"/>
        </w:rPr>
        <w:t>’</w:t>
      </w:r>
      <w:r w:rsidRPr="00246E3F">
        <w:rPr>
          <w:rFonts w:ascii="Tahoma" w:hAnsi="Tahoma"/>
          <w:sz w:val="19"/>
          <w:szCs w:val="19"/>
        </w:rPr>
        <w:t>.</w:t>
      </w:r>
    </w:p>
    <w:p w:rsidR="003860B5" w:rsidRPr="00246E3F" w:rsidRDefault="003860B5" w:rsidP="003860B5">
      <w:pPr>
        <w:ind w:left="90" w:right="540"/>
        <w:rPr>
          <w:rFonts w:ascii="Tahoma" w:hAnsi="Tahoma"/>
          <w:sz w:val="19"/>
          <w:szCs w:val="19"/>
        </w:rPr>
      </w:pPr>
    </w:p>
    <w:p w:rsidR="003860B5" w:rsidRPr="00246E3F" w:rsidRDefault="003860B5" w:rsidP="003860B5">
      <w:pPr>
        <w:ind w:left="90" w:right="540"/>
        <w:rPr>
          <w:rFonts w:ascii="Tahoma" w:hAnsi="Tahoma"/>
          <w:sz w:val="19"/>
          <w:szCs w:val="19"/>
        </w:rPr>
      </w:pPr>
      <w:r w:rsidRPr="00246E3F">
        <w:rPr>
          <w:rFonts w:ascii="Tahoma" w:hAnsi="Tahoma"/>
          <w:sz w:val="19"/>
          <w:szCs w:val="19"/>
        </w:rPr>
        <w:t xml:space="preserve">Other programs include such songwriters as </w:t>
      </w:r>
      <w:proofErr w:type="spellStart"/>
      <w:r w:rsidRPr="00246E3F">
        <w:rPr>
          <w:rFonts w:ascii="Tahoma" w:hAnsi="Tahoma"/>
          <w:sz w:val="19"/>
          <w:szCs w:val="19"/>
        </w:rPr>
        <w:t>Hoagy</w:t>
      </w:r>
      <w:proofErr w:type="spellEnd"/>
      <w:r w:rsidRPr="00246E3F">
        <w:rPr>
          <w:rFonts w:ascii="Tahoma" w:hAnsi="Tahoma"/>
          <w:sz w:val="19"/>
          <w:szCs w:val="19"/>
        </w:rPr>
        <w:t xml:space="preserve"> Carmichael, Cole Porter, George Gershwin, Johnny Mercer and profiles such singers as Frank Sinatra, Bing Crosby, Nat King Cole and others.</w:t>
      </w:r>
      <w:r w:rsidR="00001AE1">
        <w:rPr>
          <w:rFonts w:ascii="Tahoma" w:hAnsi="Tahoma"/>
          <w:sz w:val="19"/>
          <w:szCs w:val="19"/>
        </w:rPr>
        <w:t xml:space="preserve"> I even include some 60s and 70s songwriters like Neil Diamond and John Denver.</w:t>
      </w:r>
    </w:p>
    <w:p w:rsidR="003860B5" w:rsidRPr="00246E3F" w:rsidRDefault="003860B5" w:rsidP="003860B5">
      <w:pPr>
        <w:ind w:left="90" w:right="540"/>
        <w:rPr>
          <w:rFonts w:ascii="Tahoma" w:hAnsi="Tahoma"/>
          <w:sz w:val="19"/>
          <w:szCs w:val="19"/>
        </w:rPr>
      </w:pPr>
    </w:p>
    <w:p w:rsidR="003860B5" w:rsidRPr="00246E3F" w:rsidRDefault="003860B5" w:rsidP="003860B5">
      <w:pPr>
        <w:ind w:left="90" w:right="540"/>
        <w:rPr>
          <w:rFonts w:ascii="Tahoma" w:hAnsi="Tahoma"/>
          <w:sz w:val="19"/>
          <w:szCs w:val="19"/>
        </w:rPr>
      </w:pPr>
      <w:r w:rsidRPr="00246E3F">
        <w:rPr>
          <w:rFonts w:ascii="Tahoma" w:hAnsi="Tahoma"/>
          <w:b/>
          <w:sz w:val="19"/>
          <w:szCs w:val="19"/>
        </w:rPr>
        <w:t>* Memory Care Note:</w:t>
      </w:r>
      <w:r w:rsidR="00587F37">
        <w:rPr>
          <w:rFonts w:ascii="Tahoma" w:hAnsi="Tahoma"/>
          <w:sz w:val="19"/>
          <w:szCs w:val="19"/>
        </w:rPr>
        <w:t xml:space="preserve"> I also have 6</w:t>
      </w:r>
      <w:bookmarkStart w:id="0" w:name="_GoBack"/>
      <w:bookmarkEnd w:id="0"/>
      <w:r w:rsidRPr="00246E3F">
        <w:rPr>
          <w:rFonts w:ascii="Tahoma" w:hAnsi="Tahoma"/>
          <w:sz w:val="19"/>
          <w:szCs w:val="19"/>
        </w:rPr>
        <w:t xml:space="preserve"> </w:t>
      </w:r>
      <w:r w:rsidRPr="00246E3F">
        <w:rPr>
          <w:rFonts w:ascii="Tahoma" w:hAnsi="Tahoma"/>
          <w:b/>
          <w:sz w:val="19"/>
          <w:szCs w:val="19"/>
        </w:rPr>
        <w:t>one-hour</w:t>
      </w:r>
      <w:r w:rsidRPr="00246E3F">
        <w:rPr>
          <w:rFonts w:ascii="Tahoma" w:hAnsi="Tahoma"/>
          <w:sz w:val="19"/>
          <w:szCs w:val="19"/>
        </w:rPr>
        <w:t xml:space="preserve"> Memory Care Programs (each about 30 songs per program, consisting mostly of sing-along music </w:t>
      </w:r>
      <w:r w:rsidRPr="00246E3F">
        <w:rPr>
          <w:rFonts w:ascii="Tahoma" w:hAnsi="Tahoma"/>
          <w:sz w:val="19"/>
          <w:szCs w:val="19"/>
          <w:u w:val="single"/>
        </w:rPr>
        <w:t>with very little talking</w:t>
      </w:r>
      <w:r w:rsidRPr="00246E3F">
        <w:rPr>
          <w:rFonts w:ascii="Tahoma" w:hAnsi="Tahoma"/>
          <w:sz w:val="19"/>
          <w:szCs w:val="19"/>
        </w:rPr>
        <w:t>). As mentioned, each program lasts about one hour but can be tailored to be shorter or longer as per your needs.</w:t>
      </w:r>
    </w:p>
    <w:p w:rsidR="003860B5" w:rsidRPr="00246E3F" w:rsidRDefault="003860B5" w:rsidP="003860B5">
      <w:pPr>
        <w:ind w:left="90" w:right="540"/>
        <w:jc w:val="center"/>
        <w:rPr>
          <w:rFonts w:ascii="Tahoma" w:hAnsi="Tahoma"/>
          <w:sz w:val="19"/>
          <w:szCs w:val="19"/>
        </w:rPr>
      </w:pPr>
    </w:p>
    <w:p w:rsidR="003860B5" w:rsidRPr="00246E3F" w:rsidRDefault="003860B5" w:rsidP="003860B5">
      <w:pPr>
        <w:ind w:left="90" w:right="540"/>
        <w:jc w:val="center"/>
        <w:rPr>
          <w:rFonts w:ascii="Tahoma" w:hAnsi="Tahoma"/>
          <w:sz w:val="19"/>
          <w:szCs w:val="19"/>
        </w:rPr>
      </w:pPr>
      <w:r w:rsidRPr="00246E3F">
        <w:rPr>
          <w:rFonts w:ascii="Tahoma" w:hAnsi="Tahoma"/>
          <w:sz w:val="19"/>
          <w:szCs w:val="19"/>
        </w:rPr>
        <w:t>AND…I can change things up by taking requests from the audience, just to make sure everybody hears what they want.</w:t>
      </w:r>
    </w:p>
    <w:p w:rsidR="003860B5" w:rsidRPr="00246E3F" w:rsidRDefault="003860B5" w:rsidP="003860B5">
      <w:pPr>
        <w:ind w:left="90" w:right="540"/>
        <w:jc w:val="center"/>
        <w:rPr>
          <w:rFonts w:ascii="Tahoma" w:hAnsi="Tahoma"/>
          <w:sz w:val="19"/>
          <w:szCs w:val="19"/>
        </w:rPr>
      </w:pPr>
      <w:r w:rsidRPr="00246E3F">
        <w:rPr>
          <w:rFonts w:ascii="Tahoma" w:hAnsi="Tahoma"/>
          <w:sz w:val="19"/>
          <w:szCs w:val="19"/>
        </w:rPr>
        <w:t>~</w:t>
      </w:r>
    </w:p>
    <w:p w:rsidR="003860B5" w:rsidRPr="00246E3F" w:rsidRDefault="003860B5" w:rsidP="003860B5">
      <w:pPr>
        <w:ind w:left="90" w:right="540"/>
        <w:rPr>
          <w:rFonts w:ascii="Tahoma" w:hAnsi="Tahoma"/>
          <w:sz w:val="19"/>
          <w:szCs w:val="19"/>
        </w:rPr>
      </w:pPr>
      <w:r w:rsidRPr="00246E3F">
        <w:rPr>
          <w:rFonts w:ascii="Tahoma" w:hAnsi="Tahoma"/>
          <w:sz w:val="19"/>
          <w:szCs w:val="19"/>
        </w:rPr>
        <w:t xml:space="preserve">I am currently performing or have performed these programs at Serenades by Sonata in Longwood, Winter Garden and The Villages, at Brookdale Assisted Living Centers in Clermont, Dr. Phillips and Altamonte Springs, Superior ALF in Clermont, Golden Pond in Winter Garden, and have performed at Brookdale Ocoee, Cranes View in Clermont, Encore at Avalon and at Brookdale at Island Lakes (formerly </w:t>
      </w:r>
      <w:proofErr w:type="spellStart"/>
      <w:r w:rsidRPr="00246E3F">
        <w:rPr>
          <w:rFonts w:ascii="Tahoma" w:hAnsi="Tahoma"/>
          <w:sz w:val="19"/>
          <w:szCs w:val="19"/>
        </w:rPr>
        <w:t>Chambrel</w:t>
      </w:r>
      <w:proofErr w:type="spellEnd"/>
      <w:r w:rsidRPr="00246E3F">
        <w:rPr>
          <w:rFonts w:ascii="Tahoma" w:hAnsi="Tahoma"/>
          <w:sz w:val="19"/>
          <w:szCs w:val="19"/>
        </w:rPr>
        <w:t xml:space="preserve">) in Longwood. I have also done programs at the Volusia Music Club, West Orange Seniors, The Rosen Jewish Community Centers in South Orlando and in Maitland and at </w:t>
      </w:r>
      <w:proofErr w:type="spellStart"/>
      <w:r w:rsidRPr="00246E3F">
        <w:rPr>
          <w:rFonts w:ascii="Tahoma" w:hAnsi="Tahoma"/>
          <w:sz w:val="19"/>
          <w:szCs w:val="19"/>
        </w:rPr>
        <w:t>Ohev</w:t>
      </w:r>
      <w:proofErr w:type="spellEnd"/>
      <w:r w:rsidRPr="00246E3F">
        <w:rPr>
          <w:rFonts w:ascii="Tahoma" w:hAnsi="Tahoma"/>
          <w:sz w:val="19"/>
          <w:szCs w:val="19"/>
        </w:rPr>
        <w:t xml:space="preserve"> Shalom Congregation in Maitland. In some locations I perform once a month and others less often, but the series continues in sequence so no one has to hear repetition of the same songs from a previous visit. </w:t>
      </w:r>
    </w:p>
    <w:p w:rsidR="003860B5" w:rsidRPr="00246E3F" w:rsidRDefault="003860B5" w:rsidP="003860B5">
      <w:pPr>
        <w:ind w:left="90" w:right="540"/>
        <w:rPr>
          <w:rFonts w:ascii="Tahoma" w:hAnsi="Tahoma"/>
          <w:sz w:val="19"/>
          <w:szCs w:val="19"/>
        </w:rPr>
      </w:pPr>
    </w:p>
    <w:p w:rsidR="003860B5" w:rsidRPr="00246E3F" w:rsidRDefault="003860B5" w:rsidP="003860B5">
      <w:pPr>
        <w:ind w:left="90" w:right="540"/>
        <w:jc w:val="center"/>
        <w:rPr>
          <w:rFonts w:ascii="Tahoma" w:hAnsi="Tahoma"/>
          <w:b/>
          <w:sz w:val="19"/>
          <w:szCs w:val="19"/>
        </w:rPr>
      </w:pPr>
      <w:r w:rsidRPr="00246E3F">
        <w:rPr>
          <w:rFonts w:ascii="Tahoma" w:hAnsi="Tahoma"/>
          <w:b/>
          <w:sz w:val="19"/>
          <w:szCs w:val="19"/>
        </w:rPr>
        <w:t xml:space="preserve">These musical programs are designed to be fun, educational, stimulating and uplifting. </w:t>
      </w:r>
    </w:p>
    <w:p w:rsidR="003860B5" w:rsidRPr="00246E3F" w:rsidRDefault="003860B5" w:rsidP="003860B5">
      <w:pPr>
        <w:ind w:left="90" w:right="540"/>
        <w:jc w:val="center"/>
        <w:rPr>
          <w:rFonts w:ascii="Tahoma" w:hAnsi="Tahoma"/>
          <w:b/>
          <w:sz w:val="19"/>
          <w:szCs w:val="19"/>
        </w:rPr>
      </w:pPr>
      <w:r w:rsidRPr="00246E3F">
        <w:rPr>
          <w:rFonts w:ascii="Tahoma" w:hAnsi="Tahoma"/>
          <w:b/>
          <w:sz w:val="19"/>
          <w:szCs w:val="19"/>
        </w:rPr>
        <w:t>I look forward to working with you to keep our seniors entertained and keep their minds active.</w:t>
      </w:r>
    </w:p>
    <w:p w:rsidR="003860B5" w:rsidRPr="00246E3F" w:rsidRDefault="003860B5" w:rsidP="003860B5">
      <w:pPr>
        <w:ind w:left="90" w:right="540"/>
        <w:rPr>
          <w:rFonts w:ascii="Tahoma" w:hAnsi="Tahoma"/>
          <w:sz w:val="19"/>
          <w:szCs w:val="19"/>
        </w:rPr>
      </w:pPr>
    </w:p>
    <w:p w:rsidR="003860B5" w:rsidRPr="00246E3F" w:rsidRDefault="003860B5" w:rsidP="003860B5">
      <w:pPr>
        <w:ind w:left="90" w:right="540"/>
        <w:jc w:val="center"/>
        <w:rPr>
          <w:rFonts w:ascii="Tahoma" w:hAnsi="Tahoma"/>
          <w:sz w:val="19"/>
          <w:szCs w:val="19"/>
        </w:rPr>
      </w:pPr>
      <w:r w:rsidRPr="00246E3F">
        <w:rPr>
          <w:rFonts w:ascii="Tahoma" w:hAnsi="Tahoma"/>
          <w:sz w:val="19"/>
          <w:szCs w:val="19"/>
        </w:rPr>
        <w:t>~ Please contact me directly for pricing and schedule. ~</w:t>
      </w:r>
    </w:p>
    <w:p w:rsidR="003860B5" w:rsidRPr="00246E3F" w:rsidRDefault="003860B5" w:rsidP="003860B5">
      <w:pPr>
        <w:ind w:left="90" w:right="540"/>
        <w:jc w:val="center"/>
        <w:rPr>
          <w:rFonts w:ascii="Tahoma" w:hAnsi="Tahoma"/>
          <w:b/>
          <w:sz w:val="19"/>
          <w:szCs w:val="19"/>
        </w:rPr>
      </w:pPr>
      <w:r w:rsidRPr="00246E3F">
        <w:rPr>
          <w:rFonts w:ascii="Tahoma" w:hAnsi="Tahoma"/>
          <w:b/>
          <w:sz w:val="19"/>
          <w:szCs w:val="19"/>
        </w:rPr>
        <w:t xml:space="preserve">SCOTT BERRY * 407 468-1390 * </w:t>
      </w:r>
      <w:hyperlink r:id="rId4" w:history="1">
        <w:r w:rsidRPr="00246E3F">
          <w:rPr>
            <w:rStyle w:val="Hyperlink"/>
            <w:rFonts w:ascii="Tahoma" w:hAnsi="Tahoma"/>
            <w:b/>
            <w:color w:val="auto"/>
            <w:sz w:val="19"/>
            <w:szCs w:val="19"/>
            <w:u w:val="none"/>
          </w:rPr>
          <w:t>berrysongs@gmail.com</w:t>
        </w:r>
      </w:hyperlink>
    </w:p>
    <w:p w:rsidR="003860B5" w:rsidRDefault="00587F37" w:rsidP="003860B5">
      <w:pPr>
        <w:ind w:left="90" w:right="540"/>
        <w:jc w:val="center"/>
        <w:rPr>
          <w:rFonts w:ascii="Tahoma" w:hAnsi="Tahoma"/>
          <w:color w:val="FF0000"/>
          <w:sz w:val="19"/>
          <w:szCs w:val="19"/>
        </w:rPr>
      </w:pPr>
      <w:hyperlink r:id="rId5" w:history="1">
        <w:r w:rsidR="003860B5" w:rsidRPr="00246E3F">
          <w:rPr>
            <w:rStyle w:val="Hyperlink"/>
            <w:rFonts w:ascii="Tahoma" w:hAnsi="Tahoma"/>
            <w:color w:val="FF0000"/>
            <w:sz w:val="19"/>
            <w:szCs w:val="19"/>
            <w:u w:val="none"/>
          </w:rPr>
          <w:t>www.scottberryproductions.com</w:t>
        </w:r>
      </w:hyperlink>
    </w:p>
    <w:p w:rsidR="003860B5" w:rsidRPr="00246E3F" w:rsidRDefault="003860B5" w:rsidP="003860B5">
      <w:pPr>
        <w:ind w:left="90" w:right="540"/>
        <w:jc w:val="center"/>
        <w:rPr>
          <w:rFonts w:ascii="Tahoma" w:hAnsi="Tahoma"/>
          <w:color w:val="FF0000"/>
          <w:sz w:val="19"/>
          <w:szCs w:val="19"/>
        </w:rPr>
      </w:pPr>
    </w:p>
    <w:p w:rsidR="003860B5" w:rsidRPr="00246E3F" w:rsidRDefault="00DD0F9F" w:rsidP="003860B5">
      <w:pPr>
        <w:ind w:left="90" w:right="540"/>
        <w:jc w:val="center"/>
        <w:rPr>
          <w:rFonts w:ascii="Tahoma" w:hAnsi="Tahoma"/>
          <w:b/>
          <w:i/>
          <w:sz w:val="19"/>
          <w:szCs w:val="19"/>
        </w:rPr>
      </w:pPr>
      <w:r>
        <w:rPr>
          <w:rFonts w:ascii="Tahoma" w:hAnsi="Tahoma"/>
          <w:b/>
          <w:i/>
          <w:sz w:val="19"/>
          <w:szCs w:val="19"/>
        </w:rPr>
        <w:t>PLEASE see next page for references…</w:t>
      </w:r>
    </w:p>
    <w:p w:rsidR="003860B5" w:rsidRDefault="003860B5" w:rsidP="003860B5">
      <w:pPr>
        <w:pStyle w:val="NoSpacing"/>
        <w:rPr>
          <w:rFonts w:ascii="Tahoma" w:hAnsi="Tahoma" w:cs="Tahoma"/>
        </w:rPr>
      </w:pPr>
    </w:p>
    <w:p w:rsidR="003860B5" w:rsidRDefault="003860B5" w:rsidP="003860B5">
      <w:pPr>
        <w:pStyle w:val="NoSpacing"/>
        <w:rPr>
          <w:rFonts w:ascii="Tahoma" w:hAnsi="Tahoma" w:cs="Tahoma"/>
        </w:rPr>
      </w:pPr>
      <w:r>
        <w:rPr>
          <w:rFonts w:ascii="Tahoma" w:hAnsi="Tahoma" w:cs="Tahoma"/>
        </w:rPr>
        <w:t>REFERENCES:</w:t>
      </w:r>
    </w:p>
    <w:p w:rsidR="003860B5" w:rsidRDefault="003860B5" w:rsidP="003860B5">
      <w:pPr>
        <w:pStyle w:val="NoSpacing"/>
        <w:rPr>
          <w:rFonts w:ascii="Tahoma" w:hAnsi="Tahoma" w:cs="Tahoma"/>
        </w:rPr>
      </w:pPr>
    </w:p>
    <w:p w:rsidR="003860B5" w:rsidRDefault="003860B5" w:rsidP="003860B5">
      <w:pPr>
        <w:pStyle w:val="NoSpacing"/>
        <w:rPr>
          <w:rFonts w:ascii="Tahoma" w:hAnsi="Tahoma" w:cs="Tahoma"/>
        </w:rPr>
      </w:pPr>
      <w:r>
        <w:rPr>
          <w:rFonts w:ascii="Tahoma" w:hAnsi="Tahoma" w:cs="Tahoma"/>
        </w:rPr>
        <w:t>BROOKDALE Dr. Phillips</w:t>
      </w:r>
      <w:r>
        <w:rPr>
          <w:rFonts w:ascii="Tahoma" w:hAnsi="Tahoma" w:cs="Tahoma"/>
        </w:rPr>
        <w:tab/>
        <w:t xml:space="preserve">Sharon </w:t>
      </w:r>
      <w:proofErr w:type="spellStart"/>
      <w:r>
        <w:rPr>
          <w:rFonts w:ascii="Tahoma" w:hAnsi="Tahoma" w:cs="Tahoma"/>
        </w:rPr>
        <w:t>Flickinger</w:t>
      </w:r>
      <w:proofErr w:type="spellEnd"/>
      <w:r>
        <w:rPr>
          <w:rFonts w:ascii="Tahoma" w:hAnsi="Tahoma" w:cs="Tahoma"/>
        </w:rPr>
        <w:tab/>
        <w:t>866 335-6164</w:t>
      </w:r>
    </w:p>
    <w:p w:rsidR="003860B5" w:rsidRDefault="003860B5" w:rsidP="003860B5">
      <w:pPr>
        <w:pStyle w:val="NoSpacing"/>
        <w:rPr>
          <w:rFonts w:ascii="Tahoma" w:hAnsi="Tahoma" w:cs="Tahoma"/>
        </w:rPr>
      </w:pPr>
    </w:p>
    <w:p w:rsidR="003860B5" w:rsidRDefault="003860B5" w:rsidP="003860B5">
      <w:pPr>
        <w:pStyle w:val="NoSpacing"/>
        <w:rPr>
          <w:rFonts w:ascii="Tahoma" w:hAnsi="Tahoma" w:cs="Tahoma"/>
        </w:rPr>
      </w:pPr>
      <w:r>
        <w:rPr>
          <w:rFonts w:ascii="Tahoma" w:hAnsi="Tahoma" w:cs="Tahoma"/>
        </w:rPr>
        <w:t>BROOKDALE Clermont</w:t>
      </w:r>
      <w:r>
        <w:rPr>
          <w:rFonts w:ascii="Tahoma" w:hAnsi="Tahoma" w:cs="Tahoma"/>
        </w:rPr>
        <w:tab/>
        <w:t>Debbie Flaherty</w:t>
      </w:r>
      <w:r>
        <w:rPr>
          <w:rFonts w:ascii="Tahoma" w:hAnsi="Tahoma" w:cs="Tahoma"/>
        </w:rPr>
        <w:tab/>
        <w:t>352 241-0844</w:t>
      </w:r>
    </w:p>
    <w:p w:rsidR="003860B5" w:rsidRDefault="003860B5" w:rsidP="003860B5">
      <w:pPr>
        <w:pStyle w:val="NoSpacing"/>
        <w:rPr>
          <w:rFonts w:ascii="Tahoma" w:hAnsi="Tahoma" w:cs="Tahoma"/>
        </w:rPr>
      </w:pPr>
    </w:p>
    <w:p w:rsidR="003860B5" w:rsidRDefault="003860B5" w:rsidP="003860B5">
      <w:pPr>
        <w:pStyle w:val="NoSpacing"/>
        <w:rPr>
          <w:rFonts w:ascii="Tahoma" w:hAnsi="Tahoma" w:cs="Tahoma"/>
        </w:rPr>
      </w:pPr>
      <w:r>
        <w:rPr>
          <w:rFonts w:ascii="Tahoma" w:hAnsi="Tahoma" w:cs="Tahoma"/>
        </w:rPr>
        <w:t xml:space="preserve">SUPERIOR Assisted Living </w:t>
      </w:r>
      <w:r>
        <w:rPr>
          <w:rFonts w:ascii="Tahoma" w:hAnsi="Tahoma" w:cs="Tahoma"/>
        </w:rPr>
        <w:tab/>
        <w:t xml:space="preserve">Anna </w:t>
      </w:r>
      <w:proofErr w:type="spellStart"/>
      <w:r>
        <w:rPr>
          <w:rFonts w:ascii="Tahoma" w:hAnsi="Tahoma" w:cs="Tahoma"/>
        </w:rPr>
        <w:t>Laseter</w:t>
      </w:r>
      <w:proofErr w:type="spellEnd"/>
      <w:r>
        <w:rPr>
          <w:rFonts w:ascii="Tahoma" w:hAnsi="Tahoma" w:cs="Tahoma"/>
        </w:rPr>
        <w:tab/>
      </w:r>
      <w:r>
        <w:rPr>
          <w:rFonts w:ascii="Tahoma" w:hAnsi="Tahoma" w:cs="Tahoma"/>
        </w:rPr>
        <w:tab/>
        <w:t>352 394-5549</w:t>
      </w:r>
    </w:p>
    <w:p w:rsidR="003860B5" w:rsidRDefault="003860B5" w:rsidP="003860B5">
      <w:pPr>
        <w:pStyle w:val="NoSpacing"/>
        <w:rPr>
          <w:rFonts w:ascii="Tahoma" w:hAnsi="Tahoma" w:cs="Tahoma"/>
        </w:rPr>
      </w:pPr>
    </w:p>
    <w:p w:rsidR="003860B5" w:rsidRDefault="003860B5" w:rsidP="003860B5">
      <w:pPr>
        <w:pStyle w:val="NoSpacing"/>
        <w:rPr>
          <w:rFonts w:ascii="Tahoma" w:hAnsi="Tahoma" w:cs="Tahoma"/>
        </w:rPr>
      </w:pPr>
      <w:r>
        <w:rPr>
          <w:rFonts w:ascii="Tahoma" w:hAnsi="Tahoma" w:cs="Tahoma"/>
        </w:rPr>
        <w:t>TEAM ELLIOTT Education</w:t>
      </w:r>
      <w:r>
        <w:rPr>
          <w:rFonts w:ascii="Tahoma" w:hAnsi="Tahoma" w:cs="Tahoma"/>
        </w:rPr>
        <w:tab/>
        <w:t>Leigh Elliott</w:t>
      </w:r>
      <w:r>
        <w:rPr>
          <w:rFonts w:ascii="Tahoma" w:hAnsi="Tahoma" w:cs="Tahoma"/>
        </w:rPr>
        <w:tab/>
      </w:r>
      <w:r>
        <w:rPr>
          <w:rFonts w:ascii="Tahoma" w:hAnsi="Tahoma" w:cs="Tahoma"/>
        </w:rPr>
        <w:tab/>
        <w:t>407 257-2302</w:t>
      </w:r>
    </w:p>
    <w:p w:rsidR="003860B5" w:rsidRDefault="003860B5" w:rsidP="003860B5">
      <w:pPr>
        <w:pStyle w:val="NoSpacing"/>
        <w:rPr>
          <w:rFonts w:ascii="Tahoma" w:hAnsi="Tahoma" w:cs="Tahoma"/>
        </w:rPr>
      </w:pPr>
      <w:r>
        <w:rPr>
          <w:rFonts w:ascii="Tahoma" w:hAnsi="Tahoma" w:cs="Tahoma"/>
        </w:rPr>
        <w:t>(Serving SERENADES and BRIDGEPORT communities)</w:t>
      </w:r>
    </w:p>
    <w:p w:rsidR="003860B5" w:rsidRDefault="003860B5" w:rsidP="003860B5">
      <w:pPr>
        <w:pStyle w:val="NoSpacing"/>
        <w:rPr>
          <w:rFonts w:ascii="Tahoma" w:hAnsi="Tahoma" w:cs="Tahoma"/>
        </w:rPr>
      </w:pPr>
    </w:p>
    <w:p w:rsidR="003860B5" w:rsidRDefault="003860B5" w:rsidP="003860B5">
      <w:pPr>
        <w:pStyle w:val="NoSpacing"/>
        <w:rPr>
          <w:rFonts w:ascii="Tahoma" w:hAnsi="Tahoma" w:cs="Tahoma"/>
        </w:rPr>
      </w:pPr>
      <w:r>
        <w:rPr>
          <w:rFonts w:ascii="Tahoma" w:hAnsi="Tahoma" w:cs="Tahoma"/>
        </w:rPr>
        <w:t>VOLUSIA MUSIC CLUB</w:t>
      </w:r>
      <w:r>
        <w:rPr>
          <w:rFonts w:ascii="Tahoma" w:hAnsi="Tahoma" w:cs="Tahoma"/>
        </w:rPr>
        <w:tab/>
        <w:t>Sue Sims</w:t>
      </w:r>
      <w:r>
        <w:rPr>
          <w:rFonts w:ascii="Tahoma" w:hAnsi="Tahoma" w:cs="Tahoma"/>
        </w:rPr>
        <w:tab/>
      </w:r>
      <w:r>
        <w:rPr>
          <w:rFonts w:ascii="Tahoma" w:hAnsi="Tahoma" w:cs="Tahoma"/>
        </w:rPr>
        <w:tab/>
        <w:t>386 851-7871</w:t>
      </w:r>
    </w:p>
    <w:p w:rsidR="003860B5" w:rsidRDefault="003860B5" w:rsidP="003860B5">
      <w:pPr>
        <w:ind w:left="90" w:right="540"/>
        <w:jc w:val="center"/>
        <w:rPr>
          <w:sz w:val="18"/>
        </w:rPr>
      </w:pPr>
    </w:p>
    <w:p w:rsidR="00CB7D5E" w:rsidRDefault="00CB7D5E"/>
    <w:sectPr w:rsidR="00CB7D5E" w:rsidSect="00246E3F">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B5"/>
    <w:rsid w:val="00001AE1"/>
    <w:rsid w:val="003860B5"/>
    <w:rsid w:val="003F49A7"/>
    <w:rsid w:val="00587F37"/>
    <w:rsid w:val="00883802"/>
    <w:rsid w:val="00CB7D5E"/>
    <w:rsid w:val="00DD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DC3FB-786C-4601-BD66-92690864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860B5"/>
    <w:rPr>
      <w:color w:val="0000FF"/>
      <w:u w:val="single"/>
    </w:rPr>
  </w:style>
  <w:style w:type="paragraph" w:styleId="Title">
    <w:name w:val="Title"/>
    <w:basedOn w:val="Normal"/>
    <w:link w:val="TitleChar"/>
    <w:qFormat/>
    <w:rsid w:val="003860B5"/>
    <w:pPr>
      <w:ind w:left="90" w:right="540"/>
      <w:jc w:val="center"/>
    </w:pPr>
    <w:rPr>
      <w:rFonts w:ascii="Tahoma" w:hAnsi="Tahoma"/>
      <w:b/>
    </w:rPr>
  </w:style>
  <w:style w:type="character" w:customStyle="1" w:styleId="TitleChar">
    <w:name w:val="Title Char"/>
    <w:basedOn w:val="DefaultParagraphFont"/>
    <w:link w:val="Title"/>
    <w:rsid w:val="003860B5"/>
    <w:rPr>
      <w:rFonts w:ascii="Tahoma" w:eastAsia="Times New Roman" w:hAnsi="Tahoma" w:cs="Times New Roman"/>
      <w:b/>
      <w:sz w:val="20"/>
      <w:szCs w:val="20"/>
    </w:rPr>
  </w:style>
  <w:style w:type="paragraph" w:styleId="NoSpacing">
    <w:name w:val="No Spacing"/>
    <w:uiPriority w:val="1"/>
    <w:qFormat/>
    <w:rsid w:val="003860B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F4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ottberryproductions.com" TargetMode="External"/><Relationship Id="rId4" Type="http://schemas.openxmlformats.org/officeDocument/2006/relationships/hyperlink" Target="mailto:berryson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Scott Berry</cp:lastModifiedBy>
  <cp:revision>7</cp:revision>
  <cp:lastPrinted>2017-03-13T13:38:00Z</cp:lastPrinted>
  <dcterms:created xsi:type="dcterms:W3CDTF">2016-05-23T13:18:00Z</dcterms:created>
  <dcterms:modified xsi:type="dcterms:W3CDTF">2017-06-13T16:19:00Z</dcterms:modified>
</cp:coreProperties>
</file>